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2AB2" w14:textId="37F11D1E" w:rsidR="00762B3B" w:rsidRPr="00E270E5" w:rsidRDefault="00762B3B" w:rsidP="00E270E5">
      <w:pPr>
        <w:spacing w:before="150" w:after="150" w:line="600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</w:pPr>
      <w:r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20</w:t>
      </w:r>
      <w:r w:rsidR="00E270E5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20</w:t>
      </w:r>
      <w:r w:rsidR="0095288E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 </w:t>
      </w:r>
      <w:r w:rsidR="00E270E5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 xml:space="preserve">Palm Bay West </w:t>
      </w:r>
      <w:r w:rsidR="0095288E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 xml:space="preserve">Rules for </w:t>
      </w:r>
      <w:r w:rsidR="0020296A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Tee- Ball</w:t>
      </w:r>
    </w:p>
    <w:p w14:paraId="53FFBADE" w14:textId="77777777" w:rsidR="00762B3B" w:rsidRPr="00762B3B" w:rsidRDefault="00762B3B" w:rsidP="00762B3B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762B3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NOTE: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The current edition of t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>he Little League Baseball - 20</w:t>
      </w:r>
      <w:r w:rsidR="00E270E5">
        <w:rPr>
          <w:rFonts w:ascii="Helvetica" w:eastAsia="Times New Roman" w:hAnsi="Helvetica" w:cs="Helvetica"/>
          <w:color w:val="333333"/>
          <w:sz w:val="18"/>
          <w:szCs w:val="18"/>
        </w:rPr>
        <w:t>20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 Official Regulations and Playing Rules (the </w:t>
      </w:r>
      <w:r w:rsidR="00E270E5">
        <w:rPr>
          <w:rFonts w:ascii="Helvetica" w:eastAsia="Times New Roman" w:hAnsi="Helvetica" w:cs="Helvetica"/>
          <w:color w:val="333333"/>
          <w:sz w:val="18"/>
          <w:szCs w:val="18"/>
        </w:rPr>
        <w:t>blue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book), shall govern all play except as added, amended, modified, waived or clarified by the local rules set forth below. Any conflicts or issues regarding play shall be raised to the 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Palm Bay West Little League 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Board for resolution. </w:t>
      </w:r>
    </w:p>
    <w:p w14:paraId="14B0A613" w14:textId="26C0D4F6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A </w:t>
      </w:r>
      <w:r w:rsidR="009F268E">
        <w:rPr>
          <w:rFonts w:ascii="Helvetica" w:eastAsia="Times New Roman" w:hAnsi="Helvetica" w:cs="Helvetica"/>
          <w:color w:val="333333"/>
          <w:sz w:val="18"/>
          <w:szCs w:val="18"/>
        </w:rPr>
        <w:t>little league approved tee-ball will be used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14:paraId="57DFEF0F" w14:textId="77777777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All players are in the batting order.</w:t>
      </w:r>
    </w:p>
    <w:p w14:paraId="14E2565A" w14:textId="491876EB" w:rsidR="00AF5500" w:rsidRPr="009F268E" w:rsidRDefault="009F268E" w:rsidP="009F268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All players will be used when fielding. (rotate player</w:t>
      </w:r>
      <w:r w:rsidR="00422868">
        <w:rPr>
          <w:rFonts w:ascii="Helvetica" w:eastAsia="Times New Roman" w:hAnsi="Helvetica" w:cs="Helvetica"/>
          <w:color w:val="333333"/>
          <w:sz w:val="18"/>
          <w:szCs w:val="18"/>
        </w:rPr>
        <w:t xml:space="preserve"> positions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each inning)</w:t>
      </w:r>
      <w:r w:rsidR="00AF5500" w:rsidRPr="009F268E">
        <w:rPr>
          <w:rFonts w:ascii="Helvetica" w:eastAsia="Times New Roman" w:hAnsi="Helvetica" w:cs="Helvetica"/>
          <w:color w:val="333333"/>
          <w:sz w:val="18"/>
          <w:szCs w:val="18"/>
        </w:rPr>
        <w:t xml:space="preserve">. </w:t>
      </w:r>
    </w:p>
    <w:p w14:paraId="4A177524" w14:textId="416DFC90" w:rsidR="00910AAA" w:rsidRDefault="009F268E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Coaches must pitch 3 pitches (underhand) to the batter if the batter misses all 3 pitches, they then hit off the tee</w:t>
      </w:r>
      <w:r w:rsidR="00B878C6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14:paraId="337EF249" w14:textId="3A86522A" w:rsidR="009F268E" w:rsidRDefault="009F268E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Players only advance one base, UNLESS they are the last batter in the line up </w:t>
      </w:r>
      <w:r w:rsidR="00422868">
        <w:rPr>
          <w:rFonts w:ascii="Helvetica" w:eastAsia="Times New Roman" w:hAnsi="Helvetica" w:cs="Helvetica"/>
          <w:color w:val="333333"/>
          <w:sz w:val="18"/>
          <w:szCs w:val="18"/>
        </w:rPr>
        <w:t>then they would be the “home run hitter” and run all bases.</w:t>
      </w:r>
    </w:p>
    <w:p w14:paraId="4E0AF098" w14:textId="63380972" w:rsidR="00422868" w:rsidRPr="00887ACD" w:rsidRDefault="00422868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Each team will go through their line up then switch from batting to fielding. Home team is in the field 1</w:t>
      </w:r>
      <w:r w:rsidRPr="00422868">
        <w:rPr>
          <w:rFonts w:ascii="Helvetica" w:eastAsia="Times New Roman" w:hAnsi="Helvetica" w:cs="Helvetica"/>
          <w:color w:val="333333"/>
          <w:sz w:val="18"/>
          <w:szCs w:val="18"/>
          <w:vertAlign w:val="superscript"/>
        </w:rPr>
        <w:t>st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away team bats first.</w:t>
      </w:r>
    </w:p>
    <w:p w14:paraId="00F5B3A2" w14:textId="60E424D6" w:rsidR="00887ACD" w:rsidRPr="00887ACD" w:rsidRDefault="009F268E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Please give direction to your players </w:t>
      </w:r>
      <w:r w:rsidR="00422868">
        <w:rPr>
          <w:rFonts w:ascii="Helvetica" w:eastAsia="Times New Roman" w:hAnsi="Helvetica" w:cs="Helvetica"/>
          <w:color w:val="333333"/>
          <w:sz w:val="18"/>
          <w:szCs w:val="18"/>
        </w:rPr>
        <w:t>throughout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the game</w:t>
      </w:r>
      <w:r w:rsidR="00422868">
        <w:rPr>
          <w:rFonts w:ascii="Helvetica" w:eastAsia="Times New Roman" w:hAnsi="Helvetica" w:cs="Helvetica"/>
          <w:color w:val="333333"/>
          <w:sz w:val="18"/>
          <w:szCs w:val="18"/>
        </w:rPr>
        <w:t>, tee-ball is all about teaching the players to understand the different fielding positions.</w:t>
      </w:r>
    </w:p>
    <w:p w14:paraId="27B1E552" w14:textId="3F755E29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All games will 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last approximately </w:t>
      </w:r>
      <w:r w:rsidR="009F268E">
        <w:rPr>
          <w:rFonts w:ascii="Helvetica" w:eastAsia="Times New Roman" w:hAnsi="Helvetica" w:cs="Helvetica"/>
          <w:color w:val="333333"/>
          <w:sz w:val="18"/>
          <w:szCs w:val="18"/>
        </w:rPr>
        <w:t>45-60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 minutes not to exceed </w:t>
      </w:r>
      <w:r w:rsidR="009F268E">
        <w:rPr>
          <w:rFonts w:ascii="Helvetica" w:eastAsia="Times New Roman" w:hAnsi="Helvetica" w:cs="Helvetica"/>
          <w:color w:val="333333"/>
          <w:sz w:val="18"/>
          <w:szCs w:val="18"/>
        </w:rPr>
        <w:t xml:space="preserve">60 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minutes. </w:t>
      </w:r>
    </w:p>
    <w:p w14:paraId="28B48994" w14:textId="77777777" w:rsidR="00D96E91" w:rsidRPr="00E270E5" w:rsidRDefault="00D96E91" w:rsidP="00D96E91">
      <w:p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14:paraId="310EB4EE" w14:textId="77777777" w:rsidR="00EA3957" w:rsidRDefault="00762B3B" w:rsidP="00762B3B"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</w:p>
    <w:sectPr w:rsidR="00EA3957" w:rsidSect="007F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4BF4"/>
    <w:multiLevelType w:val="multilevel"/>
    <w:tmpl w:val="1150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B"/>
    <w:rsid w:val="000229AD"/>
    <w:rsid w:val="00142250"/>
    <w:rsid w:val="001A2945"/>
    <w:rsid w:val="0020296A"/>
    <w:rsid w:val="00316B73"/>
    <w:rsid w:val="00422868"/>
    <w:rsid w:val="0060342F"/>
    <w:rsid w:val="00762B3B"/>
    <w:rsid w:val="007F31AA"/>
    <w:rsid w:val="00887ACD"/>
    <w:rsid w:val="00910AAA"/>
    <w:rsid w:val="0095288E"/>
    <w:rsid w:val="009F268E"/>
    <w:rsid w:val="00AF5500"/>
    <w:rsid w:val="00B878C6"/>
    <w:rsid w:val="00BC10D1"/>
    <w:rsid w:val="00BE062B"/>
    <w:rsid w:val="00D96E91"/>
    <w:rsid w:val="00E270E5"/>
    <w:rsid w:val="00E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EC1F"/>
  <w15:docId w15:val="{727F1AB0-9CCF-45AB-9477-0D58A79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AA"/>
  </w:style>
  <w:style w:type="paragraph" w:styleId="Heading3">
    <w:name w:val="heading 3"/>
    <w:basedOn w:val="Normal"/>
    <w:link w:val="Heading3Char"/>
    <w:uiPriority w:val="9"/>
    <w:qFormat/>
    <w:rsid w:val="00762B3B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color w:val="333333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62B3B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2B3B"/>
    <w:rPr>
      <w:rFonts w:ascii="inherit" w:eastAsia="Times New Roman" w:hAnsi="inherit" w:cs="Times New Roman"/>
      <w:b/>
      <w:bCs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2B3B"/>
    <w:rPr>
      <w:rFonts w:ascii="inherit" w:eastAsia="Times New Roman" w:hAnsi="inheri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FECR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Ryan (COC)</dc:creator>
  <cp:lastModifiedBy>Kasey Washburn</cp:lastModifiedBy>
  <cp:revision>6</cp:revision>
  <cp:lastPrinted>2020-02-26T17:59:00Z</cp:lastPrinted>
  <dcterms:created xsi:type="dcterms:W3CDTF">2020-07-06T00:15:00Z</dcterms:created>
  <dcterms:modified xsi:type="dcterms:W3CDTF">2020-07-06T00:25:00Z</dcterms:modified>
</cp:coreProperties>
</file>